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4" w:rsidRPr="00206164" w:rsidRDefault="008E0A3F" w:rsidP="0020616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06164" w:rsidRPr="00206164" w:rsidRDefault="00206164" w:rsidP="0020616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 w:rsidRPr="00206164">
        <w:rPr>
          <w:noProof/>
          <w:sz w:val="28"/>
          <w:szCs w:val="28"/>
        </w:rPr>
        <w:drawing>
          <wp:inline distT="0" distB="0" distL="0" distR="0" wp14:anchorId="308F23A2" wp14:editId="7E56DAA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206164">
        <w:rPr>
          <w:b/>
          <w:caps/>
          <w:color w:val="000000"/>
          <w:sz w:val="28"/>
          <w:szCs w:val="28"/>
        </w:rPr>
        <w:t>Я</w:t>
      </w:r>
      <w:r w:rsidRPr="00206164">
        <w:rPr>
          <w:b/>
          <w:color w:val="000000"/>
          <w:sz w:val="28"/>
          <w:szCs w:val="28"/>
        </w:rPr>
        <w:t>КУШИНЕЦЬКА СІЛЬСЬКА РАДА</w:t>
      </w: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06164" w:rsidRPr="00206164" w:rsidRDefault="00206164" w:rsidP="0020616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 w:rsidRPr="00206164">
        <w:rPr>
          <w:b/>
          <w:bCs/>
          <w:color w:val="000000"/>
          <w:sz w:val="28"/>
          <w:szCs w:val="28"/>
        </w:rPr>
        <w:t>РІШЕННЯ</w:t>
      </w:r>
    </w:p>
    <w:p w:rsidR="00206164" w:rsidRPr="00206164" w:rsidRDefault="000250C8" w:rsidP="0020616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206164" w:rsidRPr="0020616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6164" w:rsidRPr="00206164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164" w:rsidRPr="00206164" w:rsidTr="00754C13">
        <w:tc>
          <w:tcPr>
            <w:tcW w:w="3190" w:type="dxa"/>
            <w:hideMark/>
          </w:tcPr>
          <w:p w:rsidR="00206164" w:rsidRPr="00206164" w:rsidRDefault="00DC6E3F" w:rsidP="0020616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206164" w:rsidRPr="00206164">
              <w:rPr>
                <w:color w:val="000000"/>
                <w:sz w:val="28"/>
                <w:szCs w:val="28"/>
              </w:rPr>
              <w:t>.</w:t>
            </w:r>
            <w:r w:rsidR="000250C8">
              <w:rPr>
                <w:color w:val="000000"/>
                <w:sz w:val="28"/>
                <w:szCs w:val="28"/>
                <w:lang w:val="uk-UA"/>
              </w:rPr>
              <w:t>11</w:t>
            </w:r>
            <w:r w:rsidR="00206164" w:rsidRPr="00206164">
              <w:rPr>
                <w:color w:val="000000"/>
                <w:sz w:val="28"/>
                <w:szCs w:val="28"/>
              </w:rPr>
              <w:t>.202</w:t>
            </w:r>
            <w:r w:rsidR="00206164" w:rsidRPr="0020616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06164" w:rsidRPr="00206164" w:rsidRDefault="00206164" w:rsidP="0020616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06164">
              <w:rPr>
                <w:color w:val="000000"/>
                <w:sz w:val="28"/>
                <w:szCs w:val="28"/>
              </w:rPr>
              <w:t>№</w:t>
            </w:r>
            <w:r w:rsidR="000250C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206164" w:rsidRDefault="0014081E" w:rsidP="0014081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дозволу на укладання договору </w:t>
      </w:r>
    </w:p>
    <w:p w:rsidR="0014081E" w:rsidRDefault="0029465B" w:rsidP="0014081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суборенди</w:t>
      </w:r>
      <w:r w:rsidR="007E12A1">
        <w:rPr>
          <w:color w:val="000000"/>
          <w:sz w:val="28"/>
          <w:szCs w:val="28"/>
          <w:lang w:val="uk-UA"/>
        </w:rPr>
        <w:t xml:space="preserve"> </w:t>
      </w:r>
      <w:r w:rsidR="000250C8">
        <w:rPr>
          <w:b/>
          <w:color w:val="000000"/>
          <w:sz w:val="28"/>
          <w:szCs w:val="28"/>
          <w:lang w:val="uk-UA"/>
        </w:rPr>
        <w:t>ФОП Скворцову Віктору Петровичу</w:t>
      </w:r>
    </w:p>
    <w:p w:rsidR="000250C8" w:rsidRDefault="000250C8" w:rsidP="0014081E">
      <w:pPr>
        <w:rPr>
          <w:b/>
          <w:color w:val="000000"/>
          <w:sz w:val="28"/>
          <w:szCs w:val="28"/>
          <w:lang w:val="uk-UA"/>
        </w:rPr>
      </w:pPr>
      <w:r w:rsidRPr="000250C8">
        <w:rPr>
          <w:color w:val="000000"/>
          <w:sz w:val="28"/>
          <w:szCs w:val="28"/>
          <w:lang w:val="uk-UA"/>
        </w:rPr>
        <w:t>з гр.</w:t>
      </w:r>
      <w:r>
        <w:rPr>
          <w:b/>
          <w:color w:val="000000"/>
          <w:sz w:val="28"/>
          <w:szCs w:val="28"/>
          <w:lang w:val="uk-UA"/>
        </w:rPr>
        <w:t xml:space="preserve"> Матвійчук Тетяною Вікторівною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14081E" w:rsidRDefault="0014081E" w:rsidP="009B573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 12, Земельного кодексу України, ст. 8 Закону України «Про оренд</w:t>
      </w:r>
      <w:r w:rsidR="007E12A1">
        <w:rPr>
          <w:color w:val="000000"/>
          <w:sz w:val="28"/>
          <w:szCs w:val="28"/>
          <w:lang w:val="uk-UA"/>
        </w:rPr>
        <w:t>у зем</w:t>
      </w:r>
      <w:r w:rsidR="000250C8">
        <w:rPr>
          <w:color w:val="000000"/>
          <w:sz w:val="28"/>
          <w:szCs w:val="28"/>
          <w:lang w:val="uk-UA"/>
        </w:rPr>
        <w:t xml:space="preserve">лі» розглянувши заяву ФОП Скворцова В.П., </w:t>
      </w:r>
      <w:r>
        <w:rPr>
          <w:color w:val="000000"/>
          <w:sz w:val="28"/>
          <w:szCs w:val="28"/>
          <w:lang w:val="uk-UA"/>
        </w:rPr>
        <w:t xml:space="preserve">подані матеріали сільська рада </w:t>
      </w:r>
    </w:p>
    <w:p w:rsidR="0014081E" w:rsidRPr="009B5730" w:rsidRDefault="0014081E" w:rsidP="009B5730">
      <w:pPr>
        <w:jc w:val="center"/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ВИРІШИЛА:</w:t>
      </w:r>
    </w:p>
    <w:p w:rsidR="0029465B" w:rsidRPr="000250C8" w:rsidRDefault="0014081E" w:rsidP="000250C8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</w:t>
      </w:r>
      <w:r w:rsidR="0029465B">
        <w:rPr>
          <w:color w:val="000000"/>
          <w:sz w:val="28"/>
          <w:szCs w:val="28"/>
          <w:lang w:val="uk-UA"/>
        </w:rPr>
        <w:t xml:space="preserve">дозвіл </w:t>
      </w:r>
      <w:r w:rsidR="000250C8">
        <w:rPr>
          <w:color w:val="000000"/>
          <w:sz w:val="28"/>
          <w:szCs w:val="28"/>
          <w:lang w:val="uk-UA"/>
        </w:rPr>
        <w:t xml:space="preserve">ФОП Скворцову Віктору Петровичу </w:t>
      </w:r>
      <w:r>
        <w:rPr>
          <w:color w:val="000000"/>
          <w:sz w:val="28"/>
          <w:szCs w:val="28"/>
          <w:lang w:val="uk-UA"/>
        </w:rPr>
        <w:t>на передачу в суборенду</w:t>
      </w:r>
      <w:r w:rsidR="0029465B">
        <w:rPr>
          <w:color w:val="000000"/>
          <w:sz w:val="28"/>
          <w:szCs w:val="28"/>
          <w:lang w:val="uk-UA"/>
        </w:rPr>
        <w:t xml:space="preserve"> </w:t>
      </w:r>
      <w:r w:rsidR="00F71462" w:rsidRPr="00F71462">
        <w:rPr>
          <w:color w:val="000000"/>
          <w:sz w:val="28"/>
          <w:szCs w:val="28"/>
          <w:lang w:val="uk-UA"/>
        </w:rPr>
        <w:t xml:space="preserve"> </w:t>
      </w:r>
      <w:r w:rsidR="000250C8">
        <w:rPr>
          <w:color w:val="000000"/>
          <w:sz w:val="28"/>
          <w:szCs w:val="28"/>
          <w:lang w:val="uk-UA"/>
        </w:rPr>
        <w:t>гр. Матвійчук Тетяні Вікторівні земельної</w:t>
      </w:r>
      <w:r>
        <w:rPr>
          <w:color w:val="000000"/>
          <w:sz w:val="28"/>
          <w:szCs w:val="28"/>
          <w:lang w:val="uk-UA"/>
        </w:rPr>
        <w:t xml:space="preserve"> діля</w:t>
      </w:r>
      <w:r w:rsidR="000250C8">
        <w:rPr>
          <w:color w:val="000000"/>
          <w:sz w:val="28"/>
          <w:szCs w:val="28"/>
          <w:lang w:val="uk-UA"/>
        </w:rPr>
        <w:t>н</w:t>
      </w:r>
      <w:r w:rsidR="0029465B">
        <w:rPr>
          <w:color w:val="000000"/>
          <w:sz w:val="28"/>
          <w:szCs w:val="28"/>
          <w:lang w:val="uk-UA"/>
        </w:rPr>
        <w:t>к</w:t>
      </w:r>
      <w:r w:rsidR="000250C8">
        <w:rPr>
          <w:color w:val="000000"/>
          <w:sz w:val="28"/>
          <w:szCs w:val="28"/>
          <w:lang w:val="uk-UA"/>
        </w:rPr>
        <w:t xml:space="preserve">и </w:t>
      </w:r>
      <w:r w:rsidR="0029465B" w:rsidRPr="000250C8">
        <w:rPr>
          <w:color w:val="000000"/>
          <w:sz w:val="28"/>
          <w:szCs w:val="28"/>
          <w:lang w:val="uk-UA"/>
        </w:rPr>
        <w:t xml:space="preserve">кадастровий </w:t>
      </w:r>
      <w:r w:rsidR="000250C8">
        <w:rPr>
          <w:color w:val="000000"/>
          <w:sz w:val="28"/>
          <w:szCs w:val="28"/>
          <w:lang w:val="uk-UA"/>
        </w:rPr>
        <w:t>номер 0520688906:04:007:0260</w:t>
      </w:r>
      <w:r w:rsidR="0029465B" w:rsidRPr="000250C8">
        <w:rPr>
          <w:color w:val="000000"/>
          <w:sz w:val="28"/>
          <w:szCs w:val="28"/>
          <w:lang w:val="uk-UA"/>
        </w:rPr>
        <w:t>, площею</w:t>
      </w:r>
      <w:r w:rsidR="000250C8">
        <w:rPr>
          <w:color w:val="000000"/>
          <w:sz w:val="28"/>
          <w:szCs w:val="28"/>
          <w:lang w:val="uk-UA"/>
        </w:rPr>
        <w:t xml:space="preserve"> </w:t>
      </w:r>
      <w:r w:rsidR="008F772E">
        <w:rPr>
          <w:color w:val="000000"/>
          <w:sz w:val="28"/>
          <w:szCs w:val="28"/>
          <w:lang w:val="uk-UA"/>
        </w:rPr>
        <w:t>0,8002</w:t>
      </w:r>
      <w:r w:rsidR="0029465B" w:rsidRPr="000250C8">
        <w:rPr>
          <w:color w:val="000000"/>
          <w:sz w:val="28"/>
          <w:szCs w:val="28"/>
          <w:lang w:val="uk-UA"/>
        </w:rPr>
        <w:t>га для</w:t>
      </w:r>
      <w:r w:rsidR="000D41E6" w:rsidRPr="000D41E6">
        <w:rPr>
          <w:sz w:val="28"/>
          <w:szCs w:val="28"/>
          <w:lang w:val="uk-UA"/>
        </w:rPr>
        <w:t xml:space="preserve"> розміщення та експлуатації закладів з обслуговування відвідувачів об'єктів рекреаційного призначення</w:t>
      </w:r>
      <w:r w:rsidR="0029465B" w:rsidRPr="000250C8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</w:t>
      </w:r>
      <w:r w:rsidR="00CD4259" w:rsidRPr="000250C8">
        <w:rPr>
          <w:color w:val="000000"/>
          <w:sz w:val="28"/>
          <w:szCs w:val="28"/>
          <w:lang w:val="uk-UA"/>
        </w:rPr>
        <w:t>, яка перебуває в оренді на підставі Догов</w:t>
      </w:r>
      <w:r w:rsidR="00ED7A9C">
        <w:rPr>
          <w:color w:val="000000"/>
          <w:sz w:val="28"/>
          <w:szCs w:val="28"/>
          <w:lang w:val="uk-UA"/>
        </w:rPr>
        <w:t>ору оренди землі від 12.02.2005</w:t>
      </w:r>
      <w:r w:rsidR="000D41E6">
        <w:rPr>
          <w:color w:val="000000"/>
          <w:sz w:val="28"/>
          <w:szCs w:val="28"/>
          <w:lang w:val="uk-UA"/>
        </w:rPr>
        <w:t xml:space="preserve"> року, зареєстрованого в Вінницькій регіональній філії «Центр ДЗК» від 07.03.2006</w:t>
      </w:r>
      <w:r w:rsidR="00F33934" w:rsidRPr="000250C8">
        <w:rPr>
          <w:color w:val="000000"/>
          <w:sz w:val="28"/>
          <w:szCs w:val="28"/>
          <w:lang w:val="uk-UA"/>
        </w:rPr>
        <w:t>року</w:t>
      </w:r>
      <w:r w:rsidR="000D41E6">
        <w:rPr>
          <w:color w:val="000000"/>
          <w:sz w:val="28"/>
          <w:szCs w:val="28"/>
          <w:lang w:val="uk-UA"/>
        </w:rPr>
        <w:t>.</w:t>
      </w:r>
    </w:p>
    <w:p w:rsidR="0014081E" w:rsidRDefault="0014081E" w:rsidP="00F7146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</w:t>
      </w:r>
      <w:r w:rsidR="00F71462">
        <w:rPr>
          <w:color w:val="000000"/>
          <w:sz w:val="28"/>
          <w:szCs w:val="28"/>
          <w:lang w:val="uk-UA"/>
        </w:rPr>
        <w:t>ь містобудування</w:t>
      </w:r>
      <w:r>
        <w:rPr>
          <w:color w:val="000000"/>
          <w:sz w:val="28"/>
          <w:szCs w:val="28"/>
          <w:lang w:val="uk-UA"/>
        </w:rPr>
        <w:t>, земельних відносин та охорони навколишнього середови</w:t>
      </w:r>
      <w:r w:rsidR="00F71462">
        <w:rPr>
          <w:color w:val="000000"/>
          <w:sz w:val="28"/>
          <w:szCs w:val="28"/>
          <w:lang w:val="uk-UA"/>
        </w:rPr>
        <w:t>ща сільської ради</w:t>
      </w:r>
      <w:r>
        <w:rPr>
          <w:color w:val="000000"/>
          <w:sz w:val="28"/>
          <w:szCs w:val="28"/>
          <w:lang w:val="uk-UA"/>
        </w:rPr>
        <w:t>.</w:t>
      </w:r>
    </w:p>
    <w:p w:rsidR="0014081E" w:rsidRDefault="0014081E" w:rsidP="0014081E">
      <w:pPr>
        <w:rPr>
          <w:color w:val="000000"/>
          <w:sz w:val="28"/>
          <w:szCs w:val="28"/>
          <w:lang w:val="uk-UA"/>
        </w:rPr>
      </w:pPr>
    </w:p>
    <w:p w:rsidR="00274AFC" w:rsidRDefault="00274AFC" w:rsidP="0014081E">
      <w:pPr>
        <w:rPr>
          <w:color w:val="000000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333333"/>
          <w:sz w:val="28"/>
          <w:szCs w:val="28"/>
          <w:lang w:val="uk-UA"/>
        </w:rPr>
      </w:pPr>
    </w:p>
    <w:p w:rsidR="0014081E" w:rsidRPr="00274AFC" w:rsidRDefault="0014081E" w:rsidP="0014081E">
      <w:pPr>
        <w:rPr>
          <w:b/>
          <w:color w:val="000000"/>
          <w:sz w:val="28"/>
          <w:szCs w:val="28"/>
          <w:lang w:val="uk-UA"/>
        </w:rPr>
      </w:pPr>
      <w:r w:rsidRPr="00274AFC">
        <w:rPr>
          <w:b/>
          <w:color w:val="000000"/>
          <w:sz w:val="28"/>
          <w:szCs w:val="28"/>
          <w:lang w:val="uk-UA"/>
        </w:rPr>
        <w:t>Сі</w:t>
      </w:r>
      <w:r w:rsidR="00F71462">
        <w:rPr>
          <w:b/>
          <w:color w:val="000000"/>
          <w:sz w:val="28"/>
          <w:szCs w:val="28"/>
          <w:lang w:val="uk-UA"/>
        </w:rPr>
        <w:t xml:space="preserve">льський голова </w:t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</w:r>
      <w:r w:rsidR="00F71462">
        <w:rPr>
          <w:b/>
          <w:color w:val="000000"/>
          <w:sz w:val="28"/>
          <w:szCs w:val="28"/>
          <w:lang w:val="uk-UA"/>
        </w:rPr>
        <w:tab/>
        <w:t xml:space="preserve">              Василь РОМАНЮК</w:t>
      </w:r>
    </w:p>
    <w:p w:rsidR="0014081E" w:rsidRDefault="0014081E" w:rsidP="0014081E">
      <w:pPr>
        <w:rPr>
          <w:color w:val="333333"/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14081E" w:rsidRDefault="0014081E" w:rsidP="0014081E">
      <w:pPr>
        <w:rPr>
          <w:sz w:val="28"/>
          <w:szCs w:val="28"/>
          <w:lang w:val="uk-UA"/>
        </w:rPr>
      </w:pPr>
    </w:p>
    <w:p w:rsidR="00562ABB" w:rsidRDefault="00562ABB"/>
    <w:sectPr w:rsidR="0056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FB"/>
    <w:rsid w:val="000250C8"/>
    <w:rsid w:val="000D41E6"/>
    <w:rsid w:val="0014081E"/>
    <w:rsid w:val="001E3051"/>
    <w:rsid w:val="00206164"/>
    <w:rsid w:val="00274153"/>
    <w:rsid w:val="00274AFC"/>
    <w:rsid w:val="0029465B"/>
    <w:rsid w:val="002B7722"/>
    <w:rsid w:val="00360CFB"/>
    <w:rsid w:val="0043146E"/>
    <w:rsid w:val="00501EEB"/>
    <w:rsid w:val="00562ABB"/>
    <w:rsid w:val="00702FDF"/>
    <w:rsid w:val="007A4D91"/>
    <w:rsid w:val="007E12A1"/>
    <w:rsid w:val="008E0A3F"/>
    <w:rsid w:val="008F772E"/>
    <w:rsid w:val="0096478D"/>
    <w:rsid w:val="009B5730"/>
    <w:rsid w:val="009F2E78"/>
    <w:rsid w:val="00C345CB"/>
    <w:rsid w:val="00CD4259"/>
    <w:rsid w:val="00D74ECC"/>
    <w:rsid w:val="00D75663"/>
    <w:rsid w:val="00DC6E3F"/>
    <w:rsid w:val="00DF3C13"/>
    <w:rsid w:val="00EC42FC"/>
    <w:rsid w:val="00ED7A9C"/>
    <w:rsid w:val="00F33934"/>
    <w:rsid w:val="00F7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2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2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0616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94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2023-11-10T07:57:00Z</cp:lastPrinted>
  <dcterms:created xsi:type="dcterms:W3CDTF">2019-10-01T09:08:00Z</dcterms:created>
  <dcterms:modified xsi:type="dcterms:W3CDTF">2023-11-10T13:33:00Z</dcterms:modified>
</cp:coreProperties>
</file>